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A12D46" w:rsidRDefault="00A12D46" w:rsidP="00A12D4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«Реконструкция КТП Пр 210/160 кВА»</w:t>
      </w:r>
    </w:p>
    <w:p w:rsidR="00A12D46" w:rsidRDefault="00A12D46" w:rsidP="00A12D4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Приволжского участка ЮЭС </w:t>
      </w:r>
    </w:p>
    <w:p w:rsidR="00A12D46" w:rsidRDefault="00A12D46" w:rsidP="00A12D46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8715A4" w:rsidRDefault="00665A9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12D46" w:rsidRPr="001F18ED" w:rsidRDefault="0083417B" w:rsidP="00A12D4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A12D46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A12D46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A12D46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КТП 210/160 кВА ПС Приволжье» </w:t>
      </w:r>
      <w:r w:rsidR="00A12D46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12D46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A12D46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A12D46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A12D4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12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2D46" w:rsidRPr="001F18ED" w:rsidRDefault="0083417B" w:rsidP="00A12D4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A12D46" w:rsidRPr="00A12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2D4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12D46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A12D46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КТП 210/160 кВА ПС Приволжье» </w:t>
      </w:r>
      <w:r w:rsidR="00A12D46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12D46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A12D46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A12D46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A12D46">
        <w:rPr>
          <w:rFonts w:ascii="Times New Roman" w:eastAsia="Times New Roman" w:hAnsi="Times New Roman" w:cs="Times New Roman"/>
          <w:sz w:val="24"/>
          <w:szCs w:val="24"/>
        </w:rPr>
        <w:t>2018г.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A12D46" w:rsidRPr="001F18ED" w:rsidRDefault="00A12D46" w:rsidP="00A12D4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</w:t>
      </w:r>
      <w:r>
        <w:rPr>
          <w:rFonts w:ascii="Times New Roman" w:eastAsia="Times New Roman" w:hAnsi="Times New Roman" w:cs="Times New Roman"/>
          <w:sz w:val="24"/>
          <w:szCs w:val="24"/>
        </w:rPr>
        <w:t>полнение линий — 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12D46" w:rsidRPr="001F18ED" w:rsidRDefault="00A12D46" w:rsidP="00A12D4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12D46" w:rsidRPr="001F18ED" w:rsidRDefault="00A12D46" w:rsidP="00A12D4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A12D46" w:rsidRPr="001F18ED" w:rsidRDefault="00A12D46" w:rsidP="00A12D4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марка провода — 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12D46" w:rsidRPr="001F18ED" w:rsidRDefault="00A12D46" w:rsidP="00A12D4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</w:t>
      </w:r>
      <w:r>
        <w:rPr>
          <w:rFonts w:ascii="Times New Roman" w:eastAsia="Times New Roman" w:hAnsi="Times New Roman" w:cs="Times New Roman"/>
          <w:sz w:val="24"/>
          <w:szCs w:val="24"/>
        </w:rPr>
        <w:t>х трансформаторов – ТМГ 160 – 1шт;</w:t>
      </w:r>
    </w:p>
    <w:p w:rsidR="00A12D46" w:rsidRPr="001F18ED" w:rsidRDefault="00A12D46" w:rsidP="00A12D4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>
        <w:rPr>
          <w:rFonts w:ascii="Times New Roman" w:eastAsia="Times New Roman" w:hAnsi="Times New Roman" w:cs="Times New Roman"/>
          <w:sz w:val="24"/>
          <w:szCs w:val="24"/>
        </w:rPr>
        <w:t>ть силовых трансформаторов – 160 кВА.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A12D46" w:rsidRPr="00CE0B69" w:rsidRDefault="00A12D46" w:rsidP="00A12D46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A12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A12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A12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A12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A12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A12D46" w:rsidRDefault="00E707BF" w:rsidP="00A12D46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12D46" w:rsidRPr="00CF1459">
        <w:rPr>
          <w:rFonts w:ascii="Times New Roman" w:eastAsia="Times New Roman" w:hAnsi="Times New Roman" w:cs="Times New Roman"/>
          <w:b/>
          <w:sz w:val="24"/>
          <w:szCs w:val="24"/>
        </w:rPr>
        <w:t>Реконст</w:t>
      </w:r>
      <w:r w:rsidR="00A12D46">
        <w:rPr>
          <w:rFonts w:ascii="Times New Roman" w:eastAsia="Times New Roman" w:hAnsi="Times New Roman" w:cs="Times New Roman"/>
          <w:b/>
          <w:sz w:val="24"/>
          <w:szCs w:val="24"/>
        </w:rPr>
        <w:t xml:space="preserve">рукция КТП 210/160 кВА ПС Приволжье» </w:t>
      </w:r>
      <w:r w:rsidR="00A12D46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12D46">
        <w:rPr>
          <w:rFonts w:ascii="Times New Roman" w:eastAsia="Times New Roman" w:hAnsi="Times New Roman" w:cs="Times New Roman"/>
          <w:sz w:val="24"/>
          <w:szCs w:val="24"/>
        </w:rPr>
        <w:t>Приволжский</w:t>
      </w:r>
      <w:r w:rsidR="00A12D46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A12D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2D46">
        <w:rPr>
          <w:rFonts w:ascii="Times New Roman" w:eastAsia="Times New Roman" w:hAnsi="Times New Roman" w:cs="Times New Roman"/>
          <w:sz w:val="24"/>
          <w:szCs w:val="24"/>
        </w:rPr>
        <w:t xml:space="preserve">КТП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A12D46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A12D46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46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C29FB" w:rsidRPr="00A12D46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</w:rPr>
        <w:t>КТП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A12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A12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12D46" w:rsidRPr="00A12D46">
        <w:rPr>
          <w:rFonts w:ascii="Times New Roman" w:eastAsia="Times New Roman" w:hAnsi="Times New Roman" w:cs="Times New Roman"/>
          <w:b/>
          <w:sz w:val="24"/>
          <w:szCs w:val="24"/>
        </w:rPr>
        <w:t>2018г</w:t>
      </w:r>
      <w:r w:rsidR="00A447AE" w:rsidRPr="00A12D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A12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A12D46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</w:t>
      </w:r>
      <w:r w:rsidR="00AD0729" w:rsidRPr="00A12D46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A12D46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A94" w:rsidRDefault="00665A94" w:rsidP="00AA7678">
      <w:pPr>
        <w:spacing w:after="0" w:line="240" w:lineRule="auto"/>
      </w:pPr>
      <w:r>
        <w:separator/>
      </w:r>
    </w:p>
  </w:endnote>
  <w:endnote w:type="continuationSeparator" w:id="1">
    <w:p w:rsidR="00665A94" w:rsidRDefault="00665A9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AD4D54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12D46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A94" w:rsidRDefault="00665A94" w:rsidP="00AA7678">
      <w:pPr>
        <w:spacing w:after="0" w:line="240" w:lineRule="auto"/>
      </w:pPr>
      <w:r>
        <w:separator/>
      </w:r>
    </w:p>
  </w:footnote>
  <w:footnote w:type="continuationSeparator" w:id="1">
    <w:p w:rsidR="00665A94" w:rsidRDefault="00665A9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002F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65A94"/>
    <w:rsid w:val="00676BFB"/>
    <w:rsid w:val="006C489E"/>
    <w:rsid w:val="006D1EF8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94EE5"/>
    <w:rsid w:val="009B57E4"/>
    <w:rsid w:val="00A013D2"/>
    <w:rsid w:val="00A12D46"/>
    <w:rsid w:val="00A31290"/>
    <w:rsid w:val="00A43D4C"/>
    <w:rsid w:val="00A447AE"/>
    <w:rsid w:val="00AA7678"/>
    <w:rsid w:val="00AD0729"/>
    <w:rsid w:val="00AD4D54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5323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05002F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05002F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05002F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05002F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05002F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05002F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05002F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05002F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05002F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05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05002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05002F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05002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05002F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05002F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05002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2016-07-29T07:27:00Z</cp:lastPrinted>
  <dcterms:created xsi:type="dcterms:W3CDTF">2018-01-22T07:12:00Z</dcterms:created>
  <dcterms:modified xsi:type="dcterms:W3CDTF">2018-01-22T07:12:00Z</dcterms:modified>
</cp:coreProperties>
</file>